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BEA1" w14:textId="77777777" w:rsidR="00B678F0" w:rsidRPr="003247CD" w:rsidRDefault="00BA5C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программы по предмету «Алгебра» 7-9 класс</w:t>
      </w:r>
    </w:p>
    <w:p w14:paraId="0371D326" w14:textId="77777777" w:rsidR="00B678F0" w:rsidRPr="003247CD" w:rsidRDefault="00B678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BE162C" w14:textId="77777777" w:rsidR="00B678F0" w:rsidRPr="003247CD" w:rsidRDefault="00BA5C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Полное наименование программы: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Рабочая программа по предмету «Математика: курс «Алгебра», 7-9 класс</w:t>
      </w:r>
    </w:p>
    <w:p w14:paraId="576566C2" w14:textId="77777777" w:rsidR="00B678F0" w:rsidRDefault="00BA5C20">
      <w:pPr>
        <w:jc w:val="both"/>
        <w:rPr>
          <w:rFonts w:ascii="Times New Roman" w:hAnsi="Times New Roman" w:cs="Times New Roman"/>
          <w:sz w:val="28"/>
          <w:szCs w:val="28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Нормативно-методические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3F2F8" w14:textId="77777777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29 декабря 2012г №273-ФЗ 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>(ред. от 02.06.2016) «Об образовании в Российской Федерации» (с изм. и доп., вступ. в силу с 13.06.2016)</w:t>
      </w:r>
    </w:p>
    <w:p w14:paraId="462D13C6" w14:textId="77777777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 Российской Федерации от 17.12.2012г №1897 «Об утверждении федерального государственного образовательного стан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дарта основного общего образования» </w:t>
      </w:r>
    </w:p>
    <w:p w14:paraId="4A5C5A30" w14:textId="77777777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образования и науки Российской Федерации от 31.12.2015г №1577 (изменения во ФГОС ООО) </w:t>
      </w:r>
    </w:p>
    <w:p w14:paraId="53FCB34F" w14:textId="77777777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16.11.2022 № 993 "Об утверждении федеральной образоват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ельной программы основного общего образования" </w:t>
      </w:r>
    </w:p>
    <w:p w14:paraId="2077CFAB" w14:textId="77777777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>Постановление Главного санитарного врача Российской Федерации от 28.09.2020 №28 «Об утверждении СанПин 2.4.3648-20 «Санитарно-эпидемиологические требования к организациям воспитания и обучения, отдыха и оздор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овления детей и молодежи» (Зарегистрирован 18.12.2020 № 61573) </w:t>
      </w:r>
    </w:p>
    <w:p w14:paraId="2F66912A" w14:textId="77777777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proofErr w:type="spellStart"/>
      <w:r w:rsidRPr="003247C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21.09.2022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858 "Об утверждении федерального перечня учебников, допущенных к использованию при реализации имеющих государственную аккредитацию образовательных 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</w:t>
      </w:r>
    </w:p>
    <w:p w14:paraId="0CDBBB06" w14:textId="77777777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proofErr w:type="spellStart"/>
      <w:r w:rsidRPr="003247C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21.07.2023 № 556 «О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 </w:t>
      </w:r>
    </w:p>
    <w:p w14:paraId="64A28296" w14:textId="77777777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сийской Федерации от 18.05.2023 № 370 "Об утверждении федеральной образовательной программы основного общего образования" (Зарегистрирован 12.07.2023 № 74223) </w:t>
      </w:r>
    </w:p>
    <w:p w14:paraId="4978912E" w14:textId="70C71704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основного общего образования </w:t>
      </w:r>
      <w:r w:rsidR="003247CD">
        <w:rPr>
          <w:rFonts w:ascii="Times New Roman" w:hAnsi="Times New Roman" w:cs="Times New Roman"/>
          <w:sz w:val="28"/>
          <w:szCs w:val="28"/>
          <w:lang w:val="ru-RU"/>
        </w:rPr>
        <w:t xml:space="preserve">ГБНОУ РТ «РШИИ им. Р.Д. </w:t>
      </w:r>
      <w:proofErr w:type="spellStart"/>
      <w:r w:rsidR="003247CD">
        <w:rPr>
          <w:rFonts w:ascii="Times New Roman" w:hAnsi="Times New Roman" w:cs="Times New Roman"/>
          <w:sz w:val="28"/>
          <w:szCs w:val="28"/>
          <w:lang w:val="ru-RU"/>
        </w:rPr>
        <w:t>Кенденбиля</w:t>
      </w:r>
      <w:proofErr w:type="spellEnd"/>
      <w:r w:rsidR="003247C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665FA3" w14:textId="0AD65F37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  <w:r w:rsidR="003247CD">
        <w:rPr>
          <w:rFonts w:ascii="Times New Roman" w:hAnsi="Times New Roman" w:cs="Times New Roman"/>
          <w:sz w:val="28"/>
          <w:szCs w:val="28"/>
          <w:lang w:val="ru-RU"/>
        </w:rPr>
        <w:t xml:space="preserve">ГБНОУ РТ «РШИИ им. Р.Д. </w:t>
      </w:r>
      <w:proofErr w:type="spellStart"/>
      <w:r w:rsidR="003247CD">
        <w:rPr>
          <w:rFonts w:ascii="Times New Roman" w:hAnsi="Times New Roman" w:cs="Times New Roman"/>
          <w:sz w:val="28"/>
          <w:szCs w:val="28"/>
          <w:lang w:val="ru-RU"/>
        </w:rPr>
        <w:t>Кенденбиля</w:t>
      </w:r>
      <w:proofErr w:type="spellEnd"/>
      <w:r w:rsidR="003247C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F6FC675" w14:textId="5D0F7175" w:rsidR="00B678F0" w:rsidRPr="003247CD" w:rsidRDefault="00BA5C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ПОЛОЖЕНИЕ о Рабочей программе по учебному предмету (курсу) </w:t>
      </w:r>
      <w:proofErr w:type="gramStart"/>
      <w:r w:rsidRPr="003247CD">
        <w:rPr>
          <w:rFonts w:ascii="Times New Roman" w:hAnsi="Times New Roman" w:cs="Times New Roman"/>
          <w:sz w:val="28"/>
          <w:szCs w:val="28"/>
          <w:lang w:val="ru-RU"/>
        </w:rPr>
        <w:t>педагога</w:t>
      </w:r>
      <w:proofErr w:type="gramEnd"/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осуществляющего обучение по ФГОС НОО, ФГОС ООО, </w:t>
      </w:r>
      <w:proofErr w:type="spellStart"/>
      <w:r>
        <w:rPr>
          <w:rFonts w:ascii="Times New Roman" w:hAnsi="Times New Roman" w:cs="Times New Roman"/>
          <w:sz w:val="28"/>
          <w:szCs w:val="28"/>
        </w:rPr>
        <w:t>edsoo</w:t>
      </w:r>
      <w:proofErr w:type="spellEnd"/>
      <w:r w:rsidRPr="003247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47C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Органы и должностные лица, принимавшие участие в разработке и утверждении программы: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1D52F7" w14:textId="5F72207D" w:rsidR="00B678F0" w:rsidRPr="003247CD" w:rsidRDefault="00BA5C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уч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ителями математики, рассмотрена на заседании МО учителей математики, принята на педагогическом совете, утверждена директором </w:t>
      </w:r>
      <w:r w:rsidR="003247CD">
        <w:rPr>
          <w:rFonts w:ascii="Times New Roman" w:hAnsi="Times New Roman" w:cs="Times New Roman"/>
          <w:sz w:val="28"/>
          <w:szCs w:val="28"/>
          <w:lang w:val="ru-RU"/>
        </w:rPr>
        <w:t xml:space="preserve">ГБНОУ РТ «РШИИ им. Р.Д. </w:t>
      </w:r>
      <w:proofErr w:type="spellStart"/>
      <w:r w:rsidR="003247CD">
        <w:rPr>
          <w:rFonts w:ascii="Times New Roman" w:hAnsi="Times New Roman" w:cs="Times New Roman"/>
          <w:sz w:val="28"/>
          <w:szCs w:val="28"/>
          <w:lang w:val="ru-RU"/>
        </w:rPr>
        <w:t>Кенденбиля</w:t>
      </w:r>
      <w:proofErr w:type="spellEnd"/>
      <w:r w:rsidR="003247C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04AD1E" w14:textId="77777777" w:rsidR="00B678F0" w:rsidRDefault="00BA5C20">
      <w:pPr>
        <w:jc w:val="both"/>
        <w:rPr>
          <w:rFonts w:ascii="Times New Roman" w:hAnsi="Times New Roman" w:cs="Times New Roman"/>
          <w:sz w:val="28"/>
          <w:szCs w:val="28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 </w:t>
      </w:r>
    </w:p>
    <w:p w14:paraId="7C721423" w14:textId="77777777" w:rsidR="00B678F0" w:rsidRPr="003247CD" w:rsidRDefault="00BA5C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>овладение системой геометрических знаний и умений, необходимых для применения в прак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тической деятельности, изучения смежных дисциплин, продолжения образования;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7B846B" w14:textId="77777777" w:rsidR="00B678F0" w:rsidRPr="003247CD" w:rsidRDefault="00BA5C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уиции, логическое мышление, элементы алгоритмической культуры, пространственных представлений, способность к преодолению трудностей; </w:t>
      </w:r>
      <w:r>
        <w:rPr>
          <w:rFonts w:ascii="Times New Roman" w:hAnsi="Times New Roman" w:cs="Times New Roman"/>
          <w:sz w:val="28"/>
          <w:szCs w:val="28"/>
        </w:rPr>
        <w:t></w:t>
      </w:r>
    </w:p>
    <w:p w14:paraId="0093C089" w14:textId="77777777" w:rsidR="00B678F0" w:rsidRPr="003247CD" w:rsidRDefault="00BA5C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об идеях и методах математики как универсального языка науки и техники; средства моделирования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явлений и процессов;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 </w:t>
      </w:r>
    </w:p>
    <w:p w14:paraId="3F4DFC12" w14:textId="77777777" w:rsidR="00B678F0" w:rsidRPr="003247CD" w:rsidRDefault="00BA5C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Предполагается реализовать компетентностный, личностно-ориентированный, </w:t>
      </w:r>
      <w:r w:rsidRPr="003247C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деятельностный подходы, которые определяют задачи обучения: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CC1023" w14:textId="77777777" w:rsidR="00B678F0" w:rsidRPr="003247CD" w:rsidRDefault="00BA5C2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знаний и умений для использования в практической деятельности и повседневной жизни;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способами познавательной, информационно-коммуникативной и рефлексивной деятельности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освоение познавательной, информационной, коммуникативной, рефлексивной компетенциями;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93EC9B" w14:textId="77777777" w:rsidR="00B678F0" w:rsidRPr="003247CD" w:rsidRDefault="00BA5C2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освоение общекультурной, практической математической, социально-личностной компетенциями, что предполагает: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E89A47" w14:textId="77777777" w:rsidR="00B678F0" w:rsidRPr="003247CD" w:rsidRDefault="00BA5C2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>общекультурную компетентность (формирование представле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ний об идеях и методах математики, о математике как универсальном языке науки, средстве моделирования явлений и процессов; </w:t>
      </w:r>
    </w:p>
    <w:p w14:paraId="4F735076" w14:textId="77777777" w:rsidR="00B678F0" w:rsidRPr="003247CD" w:rsidRDefault="00BA5C2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понимания, что геометрические формы являются идеализированными образами реальных объектов);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E2A153" w14:textId="77777777" w:rsidR="00B678F0" w:rsidRPr="003247CD" w:rsidRDefault="00BA5C2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практическую 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>математическую компетентность (овладение языком геометрии в устной и письменной форме, геометрическими знаниями и умениями, необходимыми для изучения школьных естественно-научных дисциплин; овладения практическими навыками использования геометрических инст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рументов для изображения фигур, нахождения их размеров); </w:t>
      </w:r>
      <w:r>
        <w:rPr>
          <w:rFonts w:ascii="Times New Roman" w:hAnsi="Times New Roman" w:cs="Times New Roman"/>
          <w:sz w:val="28"/>
          <w:szCs w:val="28"/>
        </w:rPr>
        <w:t></w:t>
      </w:r>
    </w:p>
    <w:p w14:paraId="3253BA8E" w14:textId="77777777" w:rsidR="00B678F0" w:rsidRPr="003247CD" w:rsidRDefault="00BA5C2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социально-личностную компетентность 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 </w:t>
      </w:r>
    </w:p>
    <w:p w14:paraId="5128A56A" w14:textId="77777777" w:rsidR="00B678F0" w:rsidRPr="003247CD" w:rsidRDefault="00BA5C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Планируется использование след</w:t>
      </w:r>
      <w:r w:rsidRPr="003247C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ующих технологий в преподавании предмета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полного усвоения;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обучения на основе решения задач; </w:t>
      </w:r>
      <w:r>
        <w:rPr>
          <w:rFonts w:ascii="Times New Roman" w:hAnsi="Times New Roman" w:cs="Times New Roman"/>
          <w:sz w:val="28"/>
          <w:szCs w:val="28"/>
        </w:rPr>
        <w:t>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обучения на основе схематических и новых знаковых моделей. Для естественно-математического образования приоритетным можно с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читать развитие умений самостоятельно и мотивированно организовывать свою познавательную, использовать элементы причинно-следственного и структурно-функционального анализа, определять существенные характеристики изучаемого объекта, самостоятельно выбирать </w:t>
      </w: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критерии для сравнения, сопоставления, оценки и классификации объектов - в программе это является основой для целеполагания. </w:t>
      </w:r>
    </w:p>
    <w:p w14:paraId="1F5EA675" w14:textId="77777777" w:rsidR="00B678F0" w:rsidRDefault="00BA5C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Используемые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учебники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48CE8" w14:textId="77777777" w:rsidR="00B678F0" w:rsidRDefault="00BA5C2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Часть 1: Мордкович А.Г.; Часть 2: Мордкович А.Г. и другие; под редакцией Мордковича </w:t>
      </w:r>
      <w:proofErr w:type="gramStart"/>
      <w:r w:rsidRPr="003247CD">
        <w:rPr>
          <w:rFonts w:ascii="Times New Roman" w:hAnsi="Times New Roman" w:cs="Times New Roman"/>
          <w:sz w:val="28"/>
          <w:szCs w:val="28"/>
          <w:lang w:val="ru-RU"/>
        </w:rPr>
        <w:t>А.Г..</w:t>
      </w:r>
      <w:proofErr w:type="gramEnd"/>
      <w:r w:rsidRPr="00324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–МНЕМОЗИНА, 7, 8,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(углубленный уровень)</w:t>
      </w:r>
    </w:p>
    <w:p w14:paraId="4E3E4ED0" w14:textId="77777777" w:rsidR="00B678F0" w:rsidRDefault="00BA5C2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ПРОСВЕЩЕНИЕ </w:t>
      </w:r>
    </w:p>
    <w:sectPr w:rsidR="00B678F0">
      <w:pgSz w:w="11906" w:h="16838"/>
      <w:pgMar w:top="1440" w:right="1080" w:bottom="1440" w:left="108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1ED"/>
    <w:multiLevelType w:val="multilevel"/>
    <w:tmpl w:val="AA5658F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4045BF"/>
    <w:multiLevelType w:val="multilevel"/>
    <w:tmpl w:val="EB1C4E2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EF140F"/>
    <w:multiLevelType w:val="multilevel"/>
    <w:tmpl w:val="89283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6245DC"/>
    <w:multiLevelType w:val="multilevel"/>
    <w:tmpl w:val="757A6AB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5E6243"/>
    <w:multiLevelType w:val="multilevel"/>
    <w:tmpl w:val="EEEA2B5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8F0"/>
    <w:rsid w:val="003247CD"/>
    <w:rsid w:val="00B678F0"/>
    <w:rsid w:val="00B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3D6A"/>
  <w15:docId w15:val="{3BA4FD4C-2BA5-4353-9F66-673E7BBC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Сорадаковна</dc:creator>
  <dc:description/>
  <cp:lastModifiedBy>User</cp:lastModifiedBy>
  <cp:revision>1</cp:revision>
  <dcterms:created xsi:type="dcterms:W3CDTF">2023-09-06T12:30:00Z</dcterms:created>
  <dcterms:modified xsi:type="dcterms:W3CDTF">2023-09-26T06:28:00Z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2EA2D969295B4ED6B0FFD458E14040E5</vt:lpwstr>
  </property>
  <property fmtid="{D5CDD505-2E9C-101B-9397-08002B2CF9AE}" pid="4" name="KSOProductBuildVer">
    <vt:lpwstr>1049-11.2.0.11537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